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2844" w14:textId="0ED9C3F6" w:rsidR="00BE6E06" w:rsidRDefault="00A93202">
      <w:pPr>
        <w:rPr>
          <w:lang w:val="sr-Cyrl-RS"/>
        </w:rPr>
      </w:pPr>
      <w:r>
        <w:rPr>
          <w:lang w:val="sr-Cyrl-RS"/>
        </w:rPr>
        <w:t>Списак фирми</w:t>
      </w:r>
    </w:p>
    <w:tbl>
      <w:tblPr>
        <w:tblW w:w="2763" w:type="dxa"/>
        <w:tblLook w:val="04A0" w:firstRow="1" w:lastRow="0" w:firstColumn="1" w:lastColumn="0" w:noHBand="0" w:noVBand="1"/>
      </w:tblPr>
      <w:tblGrid>
        <w:gridCol w:w="960"/>
        <w:gridCol w:w="1803"/>
      </w:tblGrid>
      <w:tr w:rsidR="00A93202" w:rsidRPr="00A93202" w14:paraId="32B35553" w14:textId="77777777" w:rsidTr="00A932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1E1F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385E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BB trade</w:t>
            </w:r>
          </w:p>
        </w:tc>
      </w:tr>
      <w:tr w:rsidR="00A93202" w:rsidRPr="00A93202" w14:paraId="4EC87986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2FA4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5BED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BB trade</w:t>
            </w:r>
          </w:p>
        </w:tc>
      </w:tr>
      <w:tr w:rsidR="00A93202" w:rsidRPr="00A93202" w14:paraId="29177E6E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EF21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C2F0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Company BB</w:t>
            </w:r>
          </w:p>
        </w:tc>
      </w:tr>
      <w:tr w:rsidR="00A93202" w:rsidRPr="00A93202" w14:paraId="45C97FBA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0493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413C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 xml:space="preserve">Vorp </w:t>
            </w:r>
          </w:p>
        </w:tc>
      </w:tr>
      <w:tr w:rsidR="00A93202" w:rsidRPr="00A93202" w14:paraId="44B338CB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CFBF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AFAC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LP limarija</w:t>
            </w:r>
          </w:p>
        </w:tc>
      </w:tr>
      <w:tr w:rsidR="00A93202" w:rsidRPr="00A93202" w14:paraId="4FF1F306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9F63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520F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Impel</w:t>
            </w:r>
          </w:p>
        </w:tc>
      </w:tr>
      <w:tr w:rsidR="00A93202" w:rsidRPr="00A93202" w14:paraId="5056B084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0479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60E3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Gomex</w:t>
            </w:r>
          </w:p>
        </w:tc>
      </w:tr>
      <w:tr w:rsidR="00A93202" w:rsidRPr="00A93202" w14:paraId="4FFC3DD0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9FCE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723C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Gomex</w:t>
            </w:r>
          </w:p>
        </w:tc>
      </w:tr>
      <w:tr w:rsidR="00A93202" w:rsidRPr="00A93202" w14:paraId="0E86E172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427C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546F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Fedra</w:t>
            </w:r>
          </w:p>
        </w:tc>
      </w:tr>
      <w:tr w:rsidR="00A93202" w:rsidRPr="00A93202" w14:paraId="69569949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91F3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8AE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General Solutions</w:t>
            </w:r>
          </w:p>
        </w:tc>
      </w:tr>
      <w:tr w:rsidR="00A93202" w:rsidRPr="00A93202" w14:paraId="35BA6D05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69B3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C3F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Korzo Coworking</w:t>
            </w:r>
          </w:p>
        </w:tc>
      </w:tr>
      <w:tr w:rsidR="00A93202" w:rsidRPr="00A93202" w14:paraId="7B6ADE43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3461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45BB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ZRIKT</w:t>
            </w:r>
          </w:p>
        </w:tc>
      </w:tr>
      <w:tr w:rsidR="00A93202" w:rsidRPr="00A93202" w14:paraId="57F21D41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AD8B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9B6A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Portal Zrenjaninski</w:t>
            </w:r>
          </w:p>
        </w:tc>
      </w:tr>
      <w:tr w:rsidR="00A93202" w:rsidRPr="00A93202" w14:paraId="415EDCCD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2817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069F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Valor</w:t>
            </w:r>
          </w:p>
        </w:tc>
      </w:tr>
      <w:tr w:rsidR="00A93202" w:rsidRPr="00A93202" w14:paraId="254AD8EE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728C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909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Um Ing</w:t>
            </w:r>
          </w:p>
        </w:tc>
      </w:tr>
      <w:tr w:rsidR="00A93202" w:rsidRPr="00A93202" w14:paraId="126456DA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E346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D2D7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Diginet</w:t>
            </w:r>
          </w:p>
        </w:tc>
      </w:tr>
      <w:tr w:rsidR="00A93202" w:rsidRPr="00A93202" w14:paraId="5A28C98A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AD62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4751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Adriaticum Events</w:t>
            </w:r>
          </w:p>
        </w:tc>
      </w:tr>
      <w:tr w:rsidR="00A93202" w:rsidRPr="00A93202" w14:paraId="6D8B985F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882D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0668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Unija poslodavaca</w:t>
            </w:r>
          </w:p>
        </w:tc>
      </w:tr>
      <w:tr w:rsidR="00A93202" w:rsidRPr="00A93202" w14:paraId="043A9984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777D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BD5D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One stop marketing</w:t>
            </w:r>
          </w:p>
        </w:tc>
      </w:tr>
      <w:tr w:rsidR="00A93202" w:rsidRPr="00A93202" w14:paraId="1B01E5BF" w14:textId="77777777" w:rsidTr="00A932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12D3" w14:textId="77777777" w:rsidR="00A93202" w:rsidRPr="00A93202" w:rsidRDefault="00A93202" w:rsidP="00A93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1980" w14:textId="77777777" w:rsidR="00A93202" w:rsidRPr="00A93202" w:rsidRDefault="00A93202" w:rsidP="00A9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A93202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Essex</w:t>
            </w:r>
          </w:p>
        </w:tc>
      </w:tr>
    </w:tbl>
    <w:p w14:paraId="4487E3BC" w14:textId="77777777" w:rsidR="00A93202" w:rsidRPr="00A93202" w:rsidRDefault="00A93202">
      <w:pPr>
        <w:rPr>
          <w:b/>
          <w:bCs/>
          <w:lang w:val="sr-Cyrl-RS"/>
        </w:rPr>
      </w:pPr>
    </w:p>
    <w:sectPr w:rsidR="00A93202" w:rsidRPr="00A93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2"/>
    <w:rsid w:val="004A78D5"/>
    <w:rsid w:val="006E1BFE"/>
    <w:rsid w:val="00A93202"/>
    <w:rsid w:val="00B62507"/>
    <w:rsid w:val="00B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2F3"/>
  <w15:chartTrackingRefBased/>
  <w15:docId w15:val="{7926FADD-E9A6-4CE2-89F8-0800CCBB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Kavalić</dc:creator>
  <cp:keywords/>
  <dc:description/>
  <cp:lastModifiedBy>Mila Kavalić</cp:lastModifiedBy>
  <cp:revision>2</cp:revision>
  <dcterms:created xsi:type="dcterms:W3CDTF">2026-06-16T10:07:00Z</dcterms:created>
  <dcterms:modified xsi:type="dcterms:W3CDTF">2026-06-16T10:07:00Z</dcterms:modified>
</cp:coreProperties>
</file>